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C310" w14:textId="13235C86" w:rsidR="00D35AAF" w:rsidRDefault="00C427C2" w:rsidP="00C427C2">
      <w:pPr>
        <w:tabs>
          <w:tab w:val="left" w:pos="570"/>
          <w:tab w:val="left" w:pos="3090"/>
        </w:tabs>
        <w:rPr>
          <w:b/>
          <w:bCs/>
        </w:rPr>
      </w:pPr>
      <w:r>
        <w:rPr>
          <w:b/>
          <w:bCs/>
        </w:rPr>
        <w:t>Machine Inspection</w:t>
      </w:r>
    </w:p>
    <w:p w14:paraId="78798202" w14:textId="2AD2EC1B" w:rsidR="00C427C2" w:rsidRPr="00C427C2" w:rsidRDefault="00C427C2" w:rsidP="00C427C2">
      <w:pPr>
        <w:tabs>
          <w:tab w:val="left" w:pos="570"/>
          <w:tab w:val="left" w:pos="3090"/>
        </w:tabs>
      </w:pPr>
      <w:bookmarkStart w:id="0" w:name="_Hlk179472145"/>
      <w:r>
        <w:rPr>
          <w:b/>
          <w:bCs/>
        </w:rPr>
        <w:t xml:space="preserve">Site: </w:t>
      </w:r>
      <w:r w:rsidR="00342211">
        <w:t xml:space="preserve">Weld Tech Mt Thorley </w:t>
      </w:r>
      <w:proofErr w:type="gramStart"/>
      <w:r w:rsidR="00342211">
        <w:t>( Ex</w:t>
      </w:r>
      <w:proofErr w:type="gramEnd"/>
      <w:r w:rsidR="00342211">
        <w:t xml:space="preserve"> Thiess Prominent </w:t>
      </w:r>
      <w:proofErr w:type="gramStart"/>
      <w:r w:rsidR="00342211">
        <w:t>Hill )</w:t>
      </w:r>
      <w:proofErr w:type="gramEnd"/>
    </w:p>
    <w:p w14:paraId="189E6100" w14:textId="0D5C7497" w:rsidR="00C427C2" w:rsidRPr="00C427C2" w:rsidRDefault="00C427C2" w:rsidP="00C427C2">
      <w:pPr>
        <w:tabs>
          <w:tab w:val="left" w:pos="570"/>
          <w:tab w:val="left" w:pos="3090"/>
        </w:tabs>
      </w:pPr>
      <w:r>
        <w:rPr>
          <w:b/>
          <w:bCs/>
        </w:rPr>
        <w:t xml:space="preserve">Machine Model: </w:t>
      </w:r>
      <w:r w:rsidR="00154283">
        <w:t xml:space="preserve">CAT </w:t>
      </w:r>
      <w:r w:rsidR="00342211">
        <w:t>785B OHT</w:t>
      </w:r>
    </w:p>
    <w:p w14:paraId="59BB7284" w14:textId="279388AB" w:rsidR="00C427C2" w:rsidRDefault="00C427C2" w:rsidP="00C427C2">
      <w:pPr>
        <w:tabs>
          <w:tab w:val="left" w:pos="570"/>
          <w:tab w:val="left" w:pos="3090"/>
        </w:tabs>
      </w:pPr>
      <w:r>
        <w:rPr>
          <w:b/>
          <w:bCs/>
        </w:rPr>
        <w:t xml:space="preserve">Serial Number: </w:t>
      </w:r>
      <w:r>
        <w:t xml:space="preserve"> </w:t>
      </w:r>
      <w:r w:rsidR="00342211">
        <w:t>6HK00799</w:t>
      </w:r>
    </w:p>
    <w:p w14:paraId="5A738989" w14:textId="4824DF78" w:rsidR="00163379" w:rsidRDefault="00163379" w:rsidP="00C427C2">
      <w:pPr>
        <w:tabs>
          <w:tab w:val="left" w:pos="570"/>
          <w:tab w:val="left" w:pos="3090"/>
        </w:tabs>
      </w:pPr>
      <w:r w:rsidRPr="00163379">
        <w:rPr>
          <w:b/>
          <w:bCs/>
        </w:rPr>
        <w:t>Hours:</w:t>
      </w:r>
      <w:r>
        <w:t xml:space="preserve"> </w:t>
      </w:r>
      <w:r w:rsidR="00342211">
        <w:t>84,657 hrs</w:t>
      </w:r>
    </w:p>
    <w:p w14:paraId="01FAB27F" w14:textId="099E6A7D" w:rsidR="00C427C2" w:rsidRDefault="00C427C2" w:rsidP="00C427C2">
      <w:pPr>
        <w:tabs>
          <w:tab w:val="left" w:pos="570"/>
          <w:tab w:val="left" w:pos="3090"/>
        </w:tabs>
      </w:pPr>
    </w:p>
    <w:p w14:paraId="1D67E14E" w14:textId="19A28C01" w:rsidR="00C427C2" w:rsidRDefault="00342211" w:rsidP="00C427C2">
      <w:pPr>
        <w:tabs>
          <w:tab w:val="left" w:pos="570"/>
          <w:tab w:val="left" w:pos="3090"/>
        </w:tabs>
      </w:pPr>
      <w:r>
        <w:t>Truck</w:t>
      </w:r>
      <w:r w:rsidR="00172295">
        <w:t xml:space="preserve"> runs and is parked up due to end of life on components hours. </w:t>
      </w:r>
      <w:proofErr w:type="gramStart"/>
      <w:r w:rsidR="00172295">
        <w:t>Over all</w:t>
      </w:r>
      <w:proofErr w:type="gramEnd"/>
      <w:r w:rsidR="00172295">
        <w:t xml:space="preserve"> a tidy machine</w:t>
      </w:r>
      <w:r>
        <w:t>.</w:t>
      </w:r>
    </w:p>
    <w:p w14:paraId="78830364" w14:textId="77777777" w:rsidR="00C427C2" w:rsidRDefault="00C427C2" w:rsidP="00F21F45">
      <w:pPr>
        <w:tabs>
          <w:tab w:val="left" w:pos="570"/>
          <w:tab w:val="left" w:pos="3090"/>
        </w:tabs>
      </w:pPr>
    </w:p>
    <w:p w14:paraId="46FE0B42" w14:textId="6E486AB9" w:rsidR="00172295" w:rsidRDefault="00342211" w:rsidP="00172295">
      <w:pPr>
        <w:pStyle w:val="ListParagraph"/>
        <w:numPr>
          <w:ilvl w:val="0"/>
          <w:numId w:val="5"/>
        </w:numPr>
        <w:tabs>
          <w:tab w:val="left" w:pos="570"/>
          <w:tab w:val="left" w:pos="3090"/>
        </w:tabs>
      </w:pPr>
      <w:r>
        <w:t>Paddle Style RWG’s with Cat lubed spindles</w:t>
      </w:r>
    </w:p>
    <w:p w14:paraId="26FC8CF4" w14:textId="6C794881" w:rsidR="00172295" w:rsidRDefault="00342211" w:rsidP="00172295">
      <w:pPr>
        <w:pStyle w:val="ListParagraph"/>
        <w:numPr>
          <w:ilvl w:val="0"/>
          <w:numId w:val="5"/>
        </w:numPr>
        <w:tabs>
          <w:tab w:val="left" w:pos="570"/>
          <w:tab w:val="left" w:pos="3090"/>
        </w:tabs>
      </w:pPr>
      <w:r>
        <w:t xml:space="preserve">Folded Core </w:t>
      </w:r>
      <w:r w:rsidR="00172295">
        <w:t>Radiator</w:t>
      </w:r>
    </w:p>
    <w:p w14:paraId="084ABE70" w14:textId="0F04CA96" w:rsidR="00172295" w:rsidRDefault="00342211" w:rsidP="00172295">
      <w:pPr>
        <w:pStyle w:val="ListParagraph"/>
        <w:numPr>
          <w:ilvl w:val="0"/>
          <w:numId w:val="5"/>
        </w:numPr>
        <w:tabs>
          <w:tab w:val="left" w:pos="570"/>
          <w:tab w:val="left" w:pos="3090"/>
        </w:tabs>
      </w:pPr>
      <w:r>
        <w:t>Lubed Diff and Diff housing</w:t>
      </w:r>
    </w:p>
    <w:p w14:paraId="7C5D2AE7" w14:textId="4AC373AA" w:rsidR="00172295" w:rsidRDefault="00342211" w:rsidP="00172295">
      <w:pPr>
        <w:pStyle w:val="ListParagraph"/>
        <w:numPr>
          <w:ilvl w:val="0"/>
          <w:numId w:val="5"/>
        </w:numPr>
        <w:tabs>
          <w:tab w:val="left" w:pos="570"/>
          <w:tab w:val="left" w:pos="3090"/>
        </w:tabs>
      </w:pPr>
      <w:r>
        <w:t>Late style rear struts</w:t>
      </w:r>
    </w:p>
    <w:p w14:paraId="46D19E77" w14:textId="7A948FA7" w:rsidR="00172295" w:rsidRDefault="00342211" w:rsidP="00172295">
      <w:pPr>
        <w:pStyle w:val="ListParagraph"/>
        <w:numPr>
          <w:ilvl w:val="0"/>
          <w:numId w:val="5"/>
        </w:numPr>
        <w:tabs>
          <w:tab w:val="left" w:pos="570"/>
          <w:tab w:val="left" w:pos="3090"/>
        </w:tabs>
      </w:pPr>
      <w:r>
        <w:t>4 x tyres in good condition</w:t>
      </w:r>
    </w:p>
    <w:p w14:paraId="68DA6A05" w14:textId="24624F7D" w:rsidR="00172295" w:rsidRDefault="00342211" w:rsidP="00172295">
      <w:pPr>
        <w:pStyle w:val="ListParagraph"/>
        <w:numPr>
          <w:ilvl w:val="0"/>
          <w:numId w:val="5"/>
        </w:numPr>
        <w:tabs>
          <w:tab w:val="left" w:pos="570"/>
          <w:tab w:val="left" w:pos="3090"/>
        </w:tabs>
      </w:pPr>
      <w:r>
        <w:t>Long range fuel tank</w:t>
      </w:r>
    </w:p>
    <w:p w14:paraId="582CE1E5" w14:textId="3CF07F2E" w:rsidR="00172295" w:rsidRDefault="00172295" w:rsidP="00172295">
      <w:pPr>
        <w:pStyle w:val="ListParagraph"/>
        <w:numPr>
          <w:ilvl w:val="0"/>
          <w:numId w:val="5"/>
        </w:numPr>
        <w:tabs>
          <w:tab w:val="left" w:pos="570"/>
          <w:tab w:val="left" w:pos="3090"/>
        </w:tabs>
      </w:pPr>
      <w:r>
        <w:t>Cab in good condition</w:t>
      </w:r>
    </w:p>
    <w:p w14:paraId="38176020" w14:textId="25E795E7" w:rsidR="00342211" w:rsidRDefault="00342211" w:rsidP="00172295">
      <w:pPr>
        <w:pStyle w:val="ListParagraph"/>
        <w:numPr>
          <w:ilvl w:val="0"/>
          <w:numId w:val="5"/>
        </w:numPr>
        <w:tabs>
          <w:tab w:val="left" w:pos="570"/>
          <w:tab w:val="left" w:pos="3090"/>
        </w:tabs>
      </w:pPr>
      <w:r>
        <w:t>2 x hoist cylinders fitted</w:t>
      </w:r>
    </w:p>
    <w:p w14:paraId="6ADEFF10" w14:textId="6D37E9C0" w:rsidR="00342211" w:rsidRDefault="00342211" w:rsidP="00172295">
      <w:pPr>
        <w:pStyle w:val="ListParagraph"/>
        <w:numPr>
          <w:ilvl w:val="0"/>
          <w:numId w:val="5"/>
        </w:numPr>
        <w:tabs>
          <w:tab w:val="left" w:pos="570"/>
          <w:tab w:val="left" w:pos="3090"/>
        </w:tabs>
      </w:pPr>
      <w:r>
        <w:t>No visible leaks</w:t>
      </w:r>
    </w:p>
    <w:p w14:paraId="06CDF343" w14:textId="6D6C6F29" w:rsidR="00172295" w:rsidRDefault="00172295" w:rsidP="00342211">
      <w:pPr>
        <w:pStyle w:val="ListParagraph"/>
        <w:tabs>
          <w:tab w:val="left" w:pos="570"/>
          <w:tab w:val="left" w:pos="3090"/>
        </w:tabs>
      </w:pPr>
    </w:p>
    <w:p w14:paraId="3F495928" w14:textId="47275929" w:rsidR="00172295" w:rsidRDefault="00172295" w:rsidP="00342211">
      <w:pPr>
        <w:pStyle w:val="ListParagraph"/>
        <w:tabs>
          <w:tab w:val="left" w:pos="570"/>
          <w:tab w:val="left" w:pos="3090"/>
        </w:tabs>
      </w:pPr>
    </w:p>
    <w:p w14:paraId="26ED7E35" w14:textId="7226BB17" w:rsidR="00172295" w:rsidRDefault="00172295" w:rsidP="00172295">
      <w:pPr>
        <w:pStyle w:val="ListParagraph"/>
        <w:tabs>
          <w:tab w:val="left" w:pos="570"/>
          <w:tab w:val="left" w:pos="3090"/>
        </w:tabs>
      </w:pPr>
    </w:p>
    <w:p w14:paraId="1EAA9AD5" w14:textId="77777777" w:rsidR="00172295" w:rsidRDefault="00172295" w:rsidP="00172295">
      <w:pPr>
        <w:pStyle w:val="ListParagraph"/>
        <w:tabs>
          <w:tab w:val="left" w:pos="570"/>
          <w:tab w:val="left" w:pos="3090"/>
        </w:tabs>
      </w:pPr>
    </w:p>
    <w:p w14:paraId="0BBD6238" w14:textId="6F93FAD8" w:rsidR="00172295" w:rsidRDefault="00172295" w:rsidP="00172295">
      <w:pPr>
        <w:pStyle w:val="ListParagraph"/>
        <w:tabs>
          <w:tab w:val="left" w:pos="570"/>
          <w:tab w:val="left" w:pos="3090"/>
        </w:tabs>
      </w:pPr>
    </w:p>
    <w:p w14:paraId="538D5174" w14:textId="77777777" w:rsidR="00342211" w:rsidRDefault="00154283" w:rsidP="00342211">
      <w:pPr>
        <w:rPr>
          <w:rFonts w:ascii="Calibri" w:hAnsi="Calibri" w:cs="Calibri"/>
          <w14:ligatures w14:val="standardContextual"/>
        </w:rPr>
      </w:pPr>
      <w:r>
        <w:t xml:space="preserve">All photos are upload to </w:t>
      </w:r>
      <w:bookmarkEnd w:id="0"/>
      <w:r w:rsidR="00342211">
        <w:rPr>
          <w:rFonts w:ascii="Calibri" w:hAnsi="Calibri" w:cs="Calibri"/>
          <w14:ligatures w14:val="standardContextual"/>
        </w:rPr>
        <w:t xml:space="preserve">NSW </w:t>
      </w:r>
      <w:proofErr w:type="spellStart"/>
      <w:r w:rsidR="00342211">
        <w:rPr>
          <w:rFonts w:ascii="Calibri" w:hAnsi="Calibri" w:cs="Calibri"/>
          <w14:ligatures w14:val="standardContextual"/>
        </w:rPr>
        <w:t>dropbox_MSPN</w:t>
      </w:r>
      <w:proofErr w:type="spellEnd"/>
      <w:r w:rsidR="00342211">
        <w:rPr>
          <w:rFonts w:ascii="Calibri" w:hAnsi="Calibri" w:cs="Calibri"/>
          <w14:ligatures w14:val="standardContextual"/>
        </w:rPr>
        <w:t xml:space="preserve"> Stock_785B_RD1016 ex Thiess Prom Hill</w:t>
      </w:r>
    </w:p>
    <w:p w14:paraId="6F7A9F3D" w14:textId="77777777" w:rsidR="00342211" w:rsidRDefault="00342211" w:rsidP="00342211"/>
    <w:p w14:paraId="1E074E65" w14:textId="4E3BC7AB" w:rsidR="00154283" w:rsidRDefault="00154283" w:rsidP="00154283">
      <w:pPr>
        <w:tabs>
          <w:tab w:val="left" w:pos="570"/>
          <w:tab w:val="left" w:pos="3090"/>
        </w:tabs>
      </w:pPr>
    </w:p>
    <w:sectPr w:rsidR="00154283" w:rsidSect="001A21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720" w:bottom="567" w:left="720" w:header="119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86D1C" w14:textId="77777777" w:rsidR="00064F1A" w:rsidRDefault="00064F1A" w:rsidP="00401357">
      <w:pPr>
        <w:spacing w:after="0" w:line="240" w:lineRule="auto"/>
      </w:pPr>
      <w:r>
        <w:separator/>
      </w:r>
    </w:p>
  </w:endnote>
  <w:endnote w:type="continuationSeparator" w:id="0">
    <w:p w14:paraId="1E300B3B" w14:textId="77777777" w:rsidR="00064F1A" w:rsidRDefault="00064F1A" w:rsidP="0040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1799" w14:textId="77777777" w:rsidR="00973B0E" w:rsidRDefault="00973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44649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771579B" w14:textId="378AEF61" w:rsidR="001919B8" w:rsidRDefault="001919B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5F5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FA0E000" w14:textId="77777777" w:rsidR="00973B0E" w:rsidRDefault="00973B0E" w:rsidP="00973B0E">
    <w:pPr>
      <w:spacing w:line="240" w:lineRule="auto"/>
      <w:jc w:val="both"/>
      <w:rPr>
        <w:sz w:val="18"/>
        <w:szCs w:val="18"/>
        <w:lang w:eastAsia="en-AU"/>
      </w:rPr>
    </w:pPr>
    <w:r>
      <w:rPr>
        <w:sz w:val="18"/>
        <w:szCs w:val="18"/>
        <w:lang w:eastAsia="en-AU"/>
      </w:rPr>
      <w:t>Michael O’Connor</w:t>
    </w:r>
  </w:p>
  <w:p w14:paraId="29BE0D42" w14:textId="77777777" w:rsidR="00973B0E" w:rsidRDefault="00973B0E" w:rsidP="00973B0E">
    <w:pPr>
      <w:spacing w:line="240" w:lineRule="auto"/>
      <w:jc w:val="both"/>
      <w:rPr>
        <w:b/>
        <w:bCs/>
        <w:sz w:val="18"/>
        <w:szCs w:val="18"/>
        <w:lang w:eastAsia="en-AU"/>
      </w:rPr>
    </w:pPr>
    <w:r>
      <w:rPr>
        <w:b/>
        <w:bCs/>
        <w:sz w:val="18"/>
        <w:szCs w:val="18"/>
        <w:lang w:eastAsia="en-AU"/>
      </w:rPr>
      <w:t>Minespec Parts NSW Pty Ltd</w:t>
    </w:r>
  </w:p>
  <w:p w14:paraId="7B0F6BB9" w14:textId="77777777" w:rsidR="00973B0E" w:rsidRDefault="00973B0E" w:rsidP="00973B0E">
    <w:pPr>
      <w:spacing w:line="240" w:lineRule="auto"/>
      <w:jc w:val="both"/>
      <w:rPr>
        <w:b/>
        <w:bCs/>
        <w:color w:val="2E74B5"/>
        <w:sz w:val="18"/>
        <w:szCs w:val="18"/>
        <w:lang w:eastAsia="en-AU"/>
      </w:rPr>
    </w:pPr>
    <w:r>
      <w:rPr>
        <w:b/>
        <w:bCs/>
        <w:color w:val="2E74B5"/>
        <w:sz w:val="18"/>
        <w:szCs w:val="18"/>
        <w:lang w:eastAsia="en-AU"/>
      </w:rPr>
      <w:t>TURN YOUR SURPLUS TO PURPOSE®</w:t>
    </w:r>
  </w:p>
  <w:p w14:paraId="19A494BE" w14:textId="4AB50EFB" w:rsidR="00973B0E" w:rsidRDefault="00973B0E" w:rsidP="00973B0E">
    <w:pPr>
      <w:jc w:val="both"/>
      <w:rPr>
        <w:color w:val="002060"/>
        <w:lang w:eastAsia="en-AU"/>
      </w:rPr>
    </w:pPr>
    <w:r>
      <w:rPr>
        <w:noProof/>
        <w:color w:val="002060"/>
        <w:lang w:eastAsia="en-AU"/>
      </w:rPr>
      <w:drawing>
        <wp:inline distT="0" distB="0" distL="0" distR="0" wp14:anchorId="4E64E48D" wp14:editId="14EFB30F">
          <wp:extent cx="792480" cy="388620"/>
          <wp:effectExtent l="0" t="0" r="7620" b="11430"/>
          <wp:docPr id="19884098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F96C17" w14:textId="77777777" w:rsidR="001919B8" w:rsidRDefault="001919B8" w:rsidP="00973B0E">
    <w:pPr>
      <w:spacing w:line="240" w:lineRule="auto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D430" w14:textId="77777777" w:rsidR="00973B0E" w:rsidRDefault="00973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AA9C" w14:textId="77777777" w:rsidR="00064F1A" w:rsidRDefault="00064F1A" w:rsidP="00401357">
      <w:pPr>
        <w:spacing w:after="0" w:line="240" w:lineRule="auto"/>
      </w:pPr>
      <w:r>
        <w:separator/>
      </w:r>
    </w:p>
  </w:footnote>
  <w:footnote w:type="continuationSeparator" w:id="0">
    <w:p w14:paraId="45FD3847" w14:textId="77777777" w:rsidR="00064F1A" w:rsidRDefault="00064F1A" w:rsidP="00401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AF80" w14:textId="77777777" w:rsidR="00973B0E" w:rsidRDefault="00973B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6284" w14:textId="77B91993" w:rsidR="00D41026" w:rsidRDefault="00FA67B2" w:rsidP="00D35AAF">
    <w:pPr>
      <w:pStyle w:val="Header"/>
      <w:tabs>
        <w:tab w:val="clear" w:pos="4513"/>
        <w:tab w:val="clear" w:pos="9026"/>
        <w:tab w:val="left" w:pos="3495"/>
      </w:tabs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52AA042" wp14:editId="74A6A4F4">
          <wp:simplePos x="0" y="0"/>
          <wp:positionH relativeFrom="margin">
            <wp:align>left</wp:align>
          </wp:positionH>
          <wp:positionV relativeFrom="paragraph">
            <wp:posOffset>-599440</wp:posOffset>
          </wp:positionV>
          <wp:extent cx="1742400" cy="835200"/>
          <wp:effectExtent l="0" t="0" r="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nespec Part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5AAF">
      <w:tab/>
    </w:r>
  </w:p>
  <w:p w14:paraId="7DB34E79" w14:textId="3E633151" w:rsidR="00401357" w:rsidRDefault="004013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F76B" w14:textId="77777777" w:rsidR="00973B0E" w:rsidRDefault="00973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4D36"/>
    <w:multiLevelType w:val="hybridMultilevel"/>
    <w:tmpl w:val="C9707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82AA5"/>
    <w:multiLevelType w:val="hybridMultilevel"/>
    <w:tmpl w:val="846EF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969"/>
    <w:multiLevelType w:val="hybridMultilevel"/>
    <w:tmpl w:val="A8E28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E2322"/>
    <w:multiLevelType w:val="hybridMultilevel"/>
    <w:tmpl w:val="15164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6192F"/>
    <w:multiLevelType w:val="hybridMultilevel"/>
    <w:tmpl w:val="B04AB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56540">
    <w:abstractNumId w:val="4"/>
  </w:num>
  <w:num w:numId="2" w16cid:durableId="1308629141">
    <w:abstractNumId w:val="3"/>
  </w:num>
  <w:num w:numId="3" w16cid:durableId="1417285820">
    <w:abstractNumId w:val="2"/>
  </w:num>
  <w:num w:numId="4" w16cid:durableId="1242787593">
    <w:abstractNumId w:val="0"/>
  </w:num>
  <w:num w:numId="5" w16cid:durableId="155740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03"/>
    <w:rsid w:val="00026831"/>
    <w:rsid w:val="000478B4"/>
    <w:rsid w:val="00051CB0"/>
    <w:rsid w:val="00063B6D"/>
    <w:rsid w:val="00064F1A"/>
    <w:rsid w:val="00082BA3"/>
    <w:rsid w:val="000C7C11"/>
    <w:rsid w:val="000E2190"/>
    <w:rsid w:val="000E7184"/>
    <w:rsid w:val="001045A0"/>
    <w:rsid w:val="00154283"/>
    <w:rsid w:val="00163379"/>
    <w:rsid w:val="00172295"/>
    <w:rsid w:val="001919B8"/>
    <w:rsid w:val="001A0416"/>
    <w:rsid w:val="001A21FC"/>
    <w:rsid w:val="001C5B14"/>
    <w:rsid w:val="001D4F79"/>
    <w:rsid w:val="001E0503"/>
    <w:rsid w:val="001E26BB"/>
    <w:rsid w:val="0022163F"/>
    <w:rsid w:val="002555A3"/>
    <w:rsid w:val="00296D87"/>
    <w:rsid w:val="00296ED5"/>
    <w:rsid w:val="002B3999"/>
    <w:rsid w:val="002C09C4"/>
    <w:rsid w:val="002F7BDB"/>
    <w:rsid w:val="00306226"/>
    <w:rsid w:val="0032084C"/>
    <w:rsid w:val="0032243D"/>
    <w:rsid w:val="00342211"/>
    <w:rsid w:val="00361458"/>
    <w:rsid w:val="003778BA"/>
    <w:rsid w:val="003E0C81"/>
    <w:rsid w:val="003E5127"/>
    <w:rsid w:val="003E7C75"/>
    <w:rsid w:val="003F649C"/>
    <w:rsid w:val="00401357"/>
    <w:rsid w:val="00445BE5"/>
    <w:rsid w:val="00454790"/>
    <w:rsid w:val="00475EBE"/>
    <w:rsid w:val="0048218C"/>
    <w:rsid w:val="0048320D"/>
    <w:rsid w:val="004B6782"/>
    <w:rsid w:val="004C6E1E"/>
    <w:rsid w:val="004E26F7"/>
    <w:rsid w:val="00513E5F"/>
    <w:rsid w:val="00544CE3"/>
    <w:rsid w:val="00570BD3"/>
    <w:rsid w:val="00571A4E"/>
    <w:rsid w:val="00575BEB"/>
    <w:rsid w:val="005A1F18"/>
    <w:rsid w:val="005A2D28"/>
    <w:rsid w:val="005A7359"/>
    <w:rsid w:val="005C1477"/>
    <w:rsid w:val="005E45F5"/>
    <w:rsid w:val="00692D7F"/>
    <w:rsid w:val="00726D0A"/>
    <w:rsid w:val="0078797A"/>
    <w:rsid w:val="007B4711"/>
    <w:rsid w:val="007C2723"/>
    <w:rsid w:val="007C3BDD"/>
    <w:rsid w:val="007C5831"/>
    <w:rsid w:val="007E3FBF"/>
    <w:rsid w:val="007E7B4B"/>
    <w:rsid w:val="00817AA3"/>
    <w:rsid w:val="00837BBF"/>
    <w:rsid w:val="00891795"/>
    <w:rsid w:val="008B779E"/>
    <w:rsid w:val="00920876"/>
    <w:rsid w:val="009460E5"/>
    <w:rsid w:val="009473D3"/>
    <w:rsid w:val="009572A9"/>
    <w:rsid w:val="00972744"/>
    <w:rsid w:val="00973B0E"/>
    <w:rsid w:val="00985C55"/>
    <w:rsid w:val="00993CA7"/>
    <w:rsid w:val="009F61DA"/>
    <w:rsid w:val="00A0323C"/>
    <w:rsid w:val="00A37B05"/>
    <w:rsid w:val="00A77445"/>
    <w:rsid w:val="00A97A22"/>
    <w:rsid w:val="00B24EC7"/>
    <w:rsid w:val="00B2607B"/>
    <w:rsid w:val="00B85081"/>
    <w:rsid w:val="00BA2349"/>
    <w:rsid w:val="00BF06EB"/>
    <w:rsid w:val="00C10031"/>
    <w:rsid w:val="00C427C2"/>
    <w:rsid w:val="00C45F6D"/>
    <w:rsid w:val="00C55E8F"/>
    <w:rsid w:val="00C85E59"/>
    <w:rsid w:val="00CA1C11"/>
    <w:rsid w:val="00CB3CB5"/>
    <w:rsid w:val="00CB495A"/>
    <w:rsid w:val="00CF4B97"/>
    <w:rsid w:val="00D0216C"/>
    <w:rsid w:val="00D35AAF"/>
    <w:rsid w:val="00D41026"/>
    <w:rsid w:val="00D730E5"/>
    <w:rsid w:val="00DC5CA2"/>
    <w:rsid w:val="00DD1455"/>
    <w:rsid w:val="00DE3C88"/>
    <w:rsid w:val="00E075C1"/>
    <w:rsid w:val="00E605AF"/>
    <w:rsid w:val="00E62EC9"/>
    <w:rsid w:val="00EA3005"/>
    <w:rsid w:val="00EA3143"/>
    <w:rsid w:val="00EA326E"/>
    <w:rsid w:val="00F002FB"/>
    <w:rsid w:val="00F21F45"/>
    <w:rsid w:val="00F2247B"/>
    <w:rsid w:val="00F25F9C"/>
    <w:rsid w:val="00FA64BA"/>
    <w:rsid w:val="00FA67B2"/>
    <w:rsid w:val="00FB735A"/>
    <w:rsid w:val="00FC17AD"/>
    <w:rsid w:val="00F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051F0"/>
  <w15:chartTrackingRefBased/>
  <w15:docId w15:val="{3DB57965-2871-4ECB-B662-E88C3830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357"/>
  </w:style>
  <w:style w:type="paragraph" w:styleId="Footer">
    <w:name w:val="footer"/>
    <w:basedOn w:val="Normal"/>
    <w:link w:val="FooterChar"/>
    <w:uiPriority w:val="99"/>
    <w:unhideWhenUsed/>
    <w:rsid w:val="00401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357"/>
  </w:style>
  <w:style w:type="table" w:styleId="TableGrid">
    <w:name w:val="Table Grid"/>
    <w:basedOn w:val="TableNormal"/>
    <w:uiPriority w:val="39"/>
    <w:rsid w:val="00CA1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A1C1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0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2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2AC4.96E07F6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BE952-00AB-4A71-B69D-D3406707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Jurik</dc:creator>
  <cp:keywords/>
  <dc:description/>
  <cp:lastModifiedBy>Michael O’Connor</cp:lastModifiedBy>
  <cp:revision>4</cp:revision>
  <cp:lastPrinted>2021-02-25T00:13:00Z</cp:lastPrinted>
  <dcterms:created xsi:type="dcterms:W3CDTF">2025-09-11T03:49:00Z</dcterms:created>
  <dcterms:modified xsi:type="dcterms:W3CDTF">2025-09-11T04:15:00Z</dcterms:modified>
</cp:coreProperties>
</file>